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C6" w:rsidRPr="006A7C42" w:rsidRDefault="006A7C42" w:rsidP="00824EC6">
      <w:pPr>
        <w:rPr>
          <w:rFonts w:cstheme="minorHAnsi"/>
          <w:color w:val="002060"/>
          <w:sz w:val="44"/>
          <w:szCs w:val="44"/>
          <w:shd w:val="clear" w:color="auto" w:fill="FFFFFF"/>
        </w:rPr>
      </w:pPr>
      <w:r w:rsidRPr="006A7C42">
        <w:rPr>
          <w:noProof/>
          <w:color w:val="002060"/>
          <w:lang w:eastAsia="de-CH"/>
        </w:rPr>
        <w:drawing>
          <wp:anchor distT="0" distB="0" distL="114300" distR="114300" simplePos="0" relativeHeight="251658240" behindDoc="0" locked="0" layoutInCell="1" allowOverlap="1" wp14:anchorId="3A6AF4B6" wp14:editId="343ABE43">
            <wp:simplePos x="0" y="0"/>
            <wp:positionH relativeFrom="column">
              <wp:posOffset>-114935</wp:posOffset>
            </wp:positionH>
            <wp:positionV relativeFrom="paragraph">
              <wp:posOffset>380365</wp:posOffset>
            </wp:positionV>
            <wp:extent cx="5760720" cy="2476500"/>
            <wp:effectExtent l="0" t="0" r="0" b="0"/>
            <wp:wrapNone/>
            <wp:docPr id="3" name="Bild 2" descr="Burg, Himmel, Architektur, Landschaft, 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g, Himmel, Architektur, Landschaft, Stein"/>
                    <pic:cNvPicPr>
                      <a:picLocks noChangeAspect="1" noChangeArrowheads="1"/>
                    </pic:cNvPicPr>
                  </pic:nvPicPr>
                  <pic:blipFill rotWithShape="1">
                    <a:blip r:embed="rId5">
                      <a:extLst>
                        <a:ext uri="{28A0092B-C50C-407E-A947-70E740481C1C}">
                          <a14:useLocalDpi xmlns:a14="http://schemas.microsoft.com/office/drawing/2010/main" val="0"/>
                        </a:ext>
                      </a:extLst>
                    </a:blip>
                    <a:srcRect l="-2249" t="12500" r="2249" b="23016"/>
                    <a:stretch/>
                  </pic:blipFill>
                  <pic:spPr bwMode="auto">
                    <a:xfrm>
                      <a:off x="0" y="0"/>
                      <a:ext cx="5760720" cy="2476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4EC6" w:rsidRPr="006A7C42">
        <w:rPr>
          <w:rFonts w:cstheme="minorHAnsi"/>
          <w:color w:val="002060"/>
          <w:sz w:val="44"/>
          <w:szCs w:val="44"/>
          <w:shd w:val="clear" w:color="auto" w:fill="FFFFFF"/>
        </w:rPr>
        <w:t>Famil</w:t>
      </w:r>
      <w:r w:rsidR="00BE2081">
        <w:rPr>
          <w:rFonts w:cstheme="minorHAnsi"/>
          <w:color w:val="002060"/>
          <w:sz w:val="44"/>
          <w:szCs w:val="44"/>
          <w:shd w:val="clear" w:color="auto" w:fill="FFFFFF"/>
        </w:rPr>
        <w:t>iensupport – Special</w:t>
      </w:r>
      <w:r w:rsidR="00824EC6" w:rsidRPr="006A7C42">
        <w:rPr>
          <w:rFonts w:cstheme="minorHAnsi"/>
          <w:color w:val="002060"/>
          <w:sz w:val="44"/>
          <w:szCs w:val="44"/>
          <w:shd w:val="clear" w:color="auto" w:fill="FFFFFF"/>
        </w:rPr>
        <w:t xml:space="preserve"> 2</w:t>
      </w:r>
    </w:p>
    <w:p w:rsidR="00824EC6" w:rsidRDefault="00824EC6" w:rsidP="00824EC6">
      <w:pPr>
        <w:rPr>
          <w:rFonts w:ascii="Arial" w:hAnsi="Arial" w:cs="Arial"/>
          <w:b/>
          <w:color w:val="00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6A7C42" w:rsidRDefault="006A7C42" w:rsidP="00824EC6">
      <w:pPr>
        <w:spacing w:after="0"/>
        <w:rPr>
          <w:rFonts w:ascii="Arial" w:hAnsi="Arial" w:cs="Arial"/>
          <w:color w:val="FF0000"/>
          <w:sz w:val="28"/>
          <w:szCs w:val="28"/>
          <w:shd w:val="clear" w:color="auto" w:fill="FFFFFF"/>
        </w:rPr>
      </w:pPr>
    </w:p>
    <w:p w:rsidR="00824EC6" w:rsidRPr="006A7C42" w:rsidRDefault="00824EC6" w:rsidP="00824EC6">
      <w:pPr>
        <w:spacing w:after="0"/>
        <w:rPr>
          <w:rFonts w:ascii="Arial" w:hAnsi="Arial" w:cs="Arial"/>
          <w:color w:val="002060"/>
          <w:sz w:val="28"/>
          <w:szCs w:val="28"/>
          <w:shd w:val="clear" w:color="auto" w:fill="FFFFFF"/>
        </w:rPr>
      </w:pPr>
      <w:r w:rsidRPr="006A7C42">
        <w:rPr>
          <w:rFonts w:ascii="Arial" w:hAnsi="Arial" w:cs="Arial"/>
          <w:color w:val="002060"/>
          <w:sz w:val="28"/>
          <w:szCs w:val="28"/>
          <w:shd w:val="clear" w:color="auto" w:fill="FFFFFF"/>
        </w:rPr>
        <w:t>Wer unter dem Schirm des Höchsten sitzt und unter dem Schatten des Allmächtigen bleibt, der spricht zum HERRN: Du bist meine Zuversicht und meine Burg! Psalm 91</w:t>
      </w:r>
    </w:p>
    <w:p w:rsidR="00824EC6" w:rsidRDefault="00824EC6" w:rsidP="00824EC6">
      <w:pPr>
        <w:spacing w:after="0"/>
        <w:rPr>
          <w:rFonts w:ascii="Arial" w:hAnsi="Arial" w:cs="Arial"/>
          <w:color w:val="009900"/>
          <w:sz w:val="24"/>
          <w:szCs w:val="24"/>
          <w:shd w:val="clear" w:color="auto" w:fill="FFFFFF"/>
        </w:rPr>
      </w:pPr>
    </w:p>
    <w:p w:rsidR="00824EC6" w:rsidRPr="009B3AB5" w:rsidRDefault="00824EC6" w:rsidP="00824EC6">
      <w:pPr>
        <w:spacing w:after="0"/>
        <w:rPr>
          <w:rFonts w:ascii="Arial" w:hAnsi="Arial" w:cs="Arial"/>
          <w:sz w:val="24"/>
          <w:szCs w:val="24"/>
          <w:shd w:val="clear" w:color="auto" w:fill="FFFFFF"/>
        </w:rPr>
      </w:pPr>
      <w:r w:rsidRPr="009B3AB5">
        <w:rPr>
          <w:rFonts w:ascii="Arial" w:hAnsi="Arial" w:cs="Arial"/>
          <w:sz w:val="24"/>
          <w:szCs w:val="24"/>
          <w:shd w:val="clear" w:color="auto" w:fill="FFFFFF"/>
        </w:rPr>
        <w:t>Liebe Familien,</w:t>
      </w:r>
    </w:p>
    <w:p w:rsidR="00824EC6" w:rsidRDefault="00824EC6" w:rsidP="00824EC6">
      <w:pPr>
        <w:spacing w:after="0"/>
        <w:rPr>
          <w:rFonts w:ascii="Arial" w:hAnsi="Arial" w:cs="Arial"/>
          <w:sz w:val="24"/>
          <w:szCs w:val="24"/>
          <w:shd w:val="clear" w:color="auto" w:fill="FFFFFF"/>
        </w:rPr>
      </w:pPr>
      <w:r w:rsidRPr="009B3AB5">
        <w:rPr>
          <w:rFonts w:ascii="Arial" w:hAnsi="Arial" w:cs="Arial"/>
          <w:sz w:val="24"/>
          <w:szCs w:val="24"/>
          <w:shd w:val="clear" w:color="auto" w:fill="FFFFFF"/>
        </w:rPr>
        <w:t>Coro</w:t>
      </w:r>
      <w:r w:rsidR="00230E27">
        <w:rPr>
          <w:rFonts w:ascii="Arial" w:hAnsi="Arial" w:cs="Arial"/>
          <w:sz w:val="24"/>
          <w:szCs w:val="24"/>
          <w:shd w:val="clear" w:color="auto" w:fill="FFFFFF"/>
        </w:rPr>
        <w:t>na ist – bei allem Schwierigen</w:t>
      </w:r>
      <w:r w:rsidRPr="009B3AB5">
        <w:rPr>
          <w:rFonts w:ascii="Arial" w:hAnsi="Arial" w:cs="Arial"/>
          <w:sz w:val="24"/>
          <w:szCs w:val="24"/>
          <w:shd w:val="clear" w:color="auto" w:fill="FFFFFF"/>
        </w:rPr>
        <w:t xml:space="preserve"> – auch eine Chance, die Ihr bewusst nutzen könnt. </w:t>
      </w:r>
      <w:r>
        <w:rPr>
          <w:rFonts w:ascii="Arial" w:hAnsi="Arial" w:cs="Arial"/>
          <w:sz w:val="24"/>
          <w:szCs w:val="24"/>
          <w:shd w:val="clear" w:color="auto" w:fill="FFFFFF"/>
        </w:rPr>
        <w:t xml:space="preserve">Zum Beispiel, um als Familie die Beziehung zueinander und zu Gott zu vertiefen. ER ist unsere Zuversicht und Stärke. Lasst uns einander ermutigen und näher zu Jesus hinrücken. Plant tägliche Familienzeiten mit Gott. </w:t>
      </w:r>
    </w:p>
    <w:p w:rsidR="006A7C42" w:rsidRDefault="00824EC6" w:rsidP="00824EC6">
      <w:pPr>
        <w:spacing w:after="0"/>
        <w:rPr>
          <w:rFonts w:ascii="Arial" w:hAnsi="Arial" w:cs="Arial"/>
          <w:sz w:val="24"/>
          <w:szCs w:val="24"/>
          <w:shd w:val="clear" w:color="auto" w:fill="FFFFFF"/>
        </w:rPr>
      </w:pPr>
      <w:r>
        <w:rPr>
          <w:rFonts w:ascii="Arial" w:hAnsi="Arial" w:cs="Arial"/>
          <w:sz w:val="24"/>
          <w:szCs w:val="24"/>
          <w:shd w:val="clear" w:color="auto" w:fill="FFFFFF"/>
        </w:rPr>
        <w:t>W</w:t>
      </w:r>
      <w:r w:rsidRPr="009B3AB5">
        <w:rPr>
          <w:rFonts w:ascii="Arial" w:hAnsi="Arial" w:cs="Arial"/>
          <w:sz w:val="24"/>
          <w:szCs w:val="24"/>
          <w:shd w:val="clear" w:color="auto" w:fill="FFFFFF"/>
        </w:rPr>
        <w:t xml:space="preserve">eil Ihr jetzt viel Zeit zusammen verbringt, </w:t>
      </w:r>
      <w:r>
        <w:rPr>
          <w:rFonts w:ascii="Arial" w:hAnsi="Arial" w:cs="Arial"/>
          <w:sz w:val="24"/>
          <w:szCs w:val="24"/>
          <w:shd w:val="clear" w:color="auto" w:fill="FFFFFF"/>
        </w:rPr>
        <w:t xml:space="preserve">ist es umso wichtiger, das eigene Herz zu bewahren und sich auf Gott auszurichten. </w:t>
      </w:r>
    </w:p>
    <w:p w:rsidR="006A7C42" w:rsidRDefault="006A7C42" w:rsidP="00824EC6">
      <w:pPr>
        <w:spacing w:after="0"/>
        <w:rPr>
          <w:rFonts w:ascii="Arial" w:hAnsi="Arial" w:cs="Arial"/>
          <w:sz w:val="24"/>
          <w:szCs w:val="24"/>
          <w:shd w:val="clear" w:color="auto" w:fill="FFFFFF"/>
        </w:rPr>
      </w:pPr>
    </w:p>
    <w:p w:rsidR="006A7C42" w:rsidRPr="006A7C42" w:rsidRDefault="006A7C42" w:rsidP="00824EC6">
      <w:pPr>
        <w:spacing w:after="0"/>
        <w:rPr>
          <w:rFonts w:ascii="Arial" w:hAnsi="Arial" w:cs="Arial"/>
          <w:color w:val="002060"/>
          <w:sz w:val="24"/>
          <w:szCs w:val="24"/>
          <w:shd w:val="clear" w:color="auto" w:fill="FFFFFF"/>
        </w:rPr>
      </w:pPr>
      <w:r w:rsidRPr="006A7C42">
        <w:rPr>
          <w:rFonts w:ascii="Arial" w:hAnsi="Arial" w:cs="Arial"/>
          <w:color w:val="002060"/>
          <w:sz w:val="24"/>
          <w:szCs w:val="24"/>
          <w:shd w:val="clear" w:color="auto" w:fill="FFFFFF"/>
        </w:rPr>
        <w:t>Tag der Burg:</w:t>
      </w:r>
    </w:p>
    <w:p w:rsidR="006A7C42" w:rsidRDefault="006A7C42" w:rsidP="00824EC6">
      <w:pPr>
        <w:spacing w:after="0"/>
        <w:rPr>
          <w:rFonts w:ascii="Arial" w:hAnsi="Arial" w:cs="Arial"/>
          <w:sz w:val="24"/>
          <w:szCs w:val="24"/>
          <w:shd w:val="clear" w:color="auto" w:fill="FFFFFF"/>
        </w:rPr>
      </w:pPr>
      <w:r>
        <w:rPr>
          <w:rFonts w:ascii="Arial" w:hAnsi="Arial" w:cs="Arial"/>
          <w:sz w:val="24"/>
          <w:szCs w:val="24"/>
          <w:shd w:val="clear" w:color="auto" w:fill="FFFFFF"/>
        </w:rPr>
        <w:t xml:space="preserve">Heute laden wir Euch ein, mit Euren Kindern Psalm 91, 1 zu vertiefen. Singen, rappen, klatschen, hüpfen und so kinderleicht auswendig lernen. </w:t>
      </w:r>
    </w:p>
    <w:p w:rsidR="006A7C42" w:rsidRDefault="006A7C42" w:rsidP="00824EC6">
      <w:pPr>
        <w:spacing w:after="0"/>
        <w:rPr>
          <w:rFonts w:ascii="Arial" w:hAnsi="Arial" w:cs="Arial"/>
          <w:sz w:val="24"/>
          <w:szCs w:val="24"/>
          <w:shd w:val="clear" w:color="auto" w:fill="FFFFFF"/>
        </w:rPr>
      </w:pPr>
      <w:r>
        <w:rPr>
          <w:rFonts w:ascii="Arial" w:hAnsi="Arial" w:cs="Arial"/>
          <w:sz w:val="24"/>
          <w:szCs w:val="24"/>
          <w:shd w:val="clear" w:color="auto" w:fill="FFFFFF"/>
        </w:rPr>
        <w:t>Ein wunderschönes Vorlesebuch für die ganze Familie zu diesem Psalm ist der Bibellesebund-Bestseller „Unter dem Schirm“. Ein sehr preiswertes Buch, das sich auch prima zum Verschenken eignet.</w:t>
      </w:r>
    </w:p>
    <w:p w:rsidR="006A7C42" w:rsidRDefault="006A7C42" w:rsidP="00824EC6">
      <w:pPr>
        <w:spacing w:after="0"/>
        <w:rPr>
          <w:rFonts w:ascii="Arial" w:hAnsi="Arial" w:cs="Arial"/>
          <w:sz w:val="24"/>
          <w:szCs w:val="24"/>
          <w:shd w:val="clear" w:color="auto" w:fill="FFFFFF"/>
        </w:rPr>
      </w:pPr>
      <w:r>
        <w:rPr>
          <w:noProof/>
          <w:lang w:eastAsia="de-CH"/>
        </w:rPr>
        <w:drawing>
          <wp:anchor distT="0" distB="0" distL="114300" distR="114300" simplePos="0" relativeHeight="251659264" behindDoc="1" locked="0" layoutInCell="1" allowOverlap="1" wp14:anchorId="44E7CB0A" wp14:editId="0B6513E8">
            <wp:simplePos x="0" y="0"/>
            <wp:positionH relativeFrom="column">
              <wp:posOffset>4121150</wp:posOffset>
            </wp:positionH>
            <wp:positionV relativeFrom="paragraph">
              <wp:posOffset>12065</wp:posOffset>
            </wp:positionV>
            <wp:extent cx="3291840" cy="2514600"/>
            <wp:effectExtent l="0" t="57150" r="0" b="247650"/>
            <wp:wrapNone/>
            <wp:docPr id="4" name="main-img" descr="Unter dem Sch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Unter dem Schi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262508">
                      <a:off x="0" y="0"/>
                      <a:ext cx="329184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C42" w:rsidRDefault="00B067C7" w:rsidP="00824EC6">
      <w:pPr>
        <w:spacing w:after="0"/>
        <w:rPr>
          <w:rFonts w:ascii="Arial" w:hAnsi="Arial" w:cs="Arial"/>
          <w:sz w:val="24"/>
          <w:szCs w:val="24"/>
          <w:shd w:val="clear" w:color="auto" w:fill="FFFFFF"/>
        </w:rPr>
      </w:pPr>
      <w:r>
        <w:rPr>
          <w:rFonts w:ascii="Arial" w:hAnsi="Arial" w:cs="Arial"/>
          <w:sz w:val="24"/>
          <w:szCs w:val="24"/>
          <w:shd w:val="clear" w:color="auto" w:fill="FFFFFF"/>
        </w:rPr>
        <w:t>Hier ein super</w:t>
      </w:r>
      <w:r w:rsidR="006A7C42">
        <w:rPr>
          <w:rFonts w:ascii="Arial" w:hAnsi="Arial" w:cs="Arial"/>
          <w:sz w:val="24"/>
          <w:szCs w:val="24"/>
          <w:shd w:val="clear" w:color="auto" w:fill="FFFFFF"/>
        </w:rPr>
        <w:t xml:space="preserve"> Link zum Burgen-Bauen und Basteln</w:t>
      </w:r>
      <w:r>
        <w:rPr>
          <w:rFonts w:ascii="Arial" w:hAnsi="Arial" w:cs="Arial"/>
          <w:sz w:val="24"/>
          <w:szCs w:val="24"/>
          <w:shd w:val="clear" w:color="auto" w:fill="FFFFFF"/>
        </w:rPr>
        <w:t>:</w:t>
      </w:r>
      <w:r w:rsidR="006A7C42">
        <w:rPr>
          <w:rFonts w:ascii="Arial" w:hAnsi="Arial" w:cs="Arial"/>
          <w:sz w:val="24"/>
          <w:szCs w:val="24"/>
          <w:shd w:val="clear" w:color="auto" w:fill="FFFFFF"/>
        </w:rPr>
        <w:t xml:space="preserve"> </w:t>
      </w:r>
      <w:r w:rsidR="006A7C42">
        <w:rPr>
          <w:rFonts w:ascii="Arial" w:hAnsi="Arial" w:cs="Arial"/>
          <w:sz w:val="24"/>
          <w:szCs w:val="24"/>
          <w:shd w:val="clear" w:color="auto" w:fill="FFFFFF"/>
        </w:rPr>
        <w:br/>
      </w:r>
      <w:hyperlink r:id="rId7" w:history="1">
        <w:r w:rsidR="006A7C42" w:rsidRPr="006A7C42">
          <w:rPr>
            <w:rStyle w:val="Hyperlink"/>
            <w:rFonts w:ascii="Arial" w:hAnsi="Arial" w:cs="Arial"/>
            <w:sz w:val="24"/>
            <w:szCs w:val="24"/>
          </w:rPr>
          <w:t>https://christlicheperlen.files.wordpress.com/2017/06/burg-basteln.pdf</w:t>
        </w:r>
      </w:hyperlink>
      <w:r w:rsidR="006A7C42" w:rsidRPr="006A7C42">
        <w:rPr>
          <w:rFonts w:ascii="Arial" w:hAnsi="Arial" w:cs="Arial"/>
          <w:sz w:val="24"/>
          <w:szCs w:val="24"/>
          <w:shd w:val="clear" w:color="auto" w:fill="FFFFFF"/>
        </w:rPr>
        <w:br/>
      </w:r>
    </w:p>
    <w:p w:rsidR="00B067C7" w:rsidRDefault="00B067C7" w:rsidP="00B067C7">
      <w:pPr>
        <w:spacing w:after="0"/>
        <w:rPr>
          <w:rFonts w:ascii="Arial" w:hAnsi="Arial" w:cs="Arial"/>
          <w:sz w:val="24"/>
          <w:szCs w:val="24"/>
          <w:shd w:val="clear" w:color="auto" w:fill="FFFFFF"/>
        </w:rPr>
      </w:pPr>
      <w:r>
        <w:rPr>
          <w:rFonts w:ascii="Arial" w:hAnsi="Arial" w:cs="Arial"/>
          <w:sz w:val="24"/>
          <w:szCs w:val="24"/>
          <w:shd w:val="clear" w:color="auto" w:fill="FFFFFF"/>
        </w:rPr>
        <w:t xml:space="preserve">Vertieft mit Euren Kindern, dass Gott immer und überall </w:t>
      </w:r>
      <w:r>
        <w:rPr>
          <w:rFonts w:ascii="Arial" w:hAnsi="Arial" w:cs="Arial"/>
          <w:sz w:val="24"/>
          <w:szCs w:val="24"/>
          <w:shd w:val="clear" w:color="auto" w:fill="FFFFFF"/>
        </w:rPr>
        <w:br/>
        <w:t>unser sicherer Zufluchtsort ist.</w:t>
      </w:r>
    </w:p>
    <w:p w:rsidR="00B067C7" w:rsidRPr="00B067C7" w:rsidRDefault="00B067C7" w:rsidP="00824EC6">
      <w:pPr>
        <w:spacing w:after="0"/>
        <w:rPr>
          <w:rFonts w:ascii="Arial" w:hAnsi="Arial" w:cs="Arial"/>
          <w:sz w:val="24"/>
          <w:szCs w:val="24"/>
          <w:shd w:val="clear" w:color="auto" w:fill="FFFFFF"/>
        </w:rPr>
      </w:pPr>
    </w:p>
    <w:p w:rsidR="006A7C42" w:rsidRPr="006A7C42" w:rsidRDefault="006A7C42" w:rsidP="00824EC6">
      <w:pPr>
        <w:spacing w:after="0"/>
        <w:rPr>
          <w:rFonts w:ascii="Arial" w:hAnsi="Arial" w:cs="Arial"/>
          <w:color w:val="002060"/>
          <w:sz w:val="24"/>
          <w:szCs w:val="24"/>
          <w:shd w:val="clear" w:color="auto" w:fill="FFFFFF"/>
        </w:rPr>
      </w:pPr>
      <w:r>
        <w:rPr>
          <w:rFonts w:ascii="Arial" w:hAnsi="Arial" w:cs="Arial"/>
          <w:color w:val="002060"/>
          <w:sz w:val="24"/>
          <w:szCs w:val="24"/>
          <w:shd w:val="clear" w:color="auto" w:fill="FFFFFF"/>
        </w:rPr>
        <w:t xml:space="preserve">Nicht vergessen: </w:t>
      </w:r>
      <w:r w:rsidRPr="006A7C42">
        <w:rPr>
          <w:rFonts w:ascii="Arial" w:hAnsi="Arial" w:cs="Arial"/>
          <w:color w:val="002060"/>
          <w:sz w:val="24"/>
          <w:szCs w:val="24"/>
          <w:shd w:val="clear" w:color="auto" w:fill="FFFFFF"/>
        </w:rPr>
        <w:t>Familie ist die Heldenschmi</w:t>
      </w:r>
      <w:r>
        <w:rPr>
          <w:rFonts w:ascii="Arial" w:hAnsi="Arial" w:cs="Arial"/>
          <w:color w:val="002060"/>
          <w:sz w:val="24"/>
          <w:szCs w:val="24"/>
          <w:shd w:val="clear" w:color="auto" w:fill="FFFFFF"/>
        </w:rPr>
        <w:t>e</w:t>
      </w:r>
      <w:r w:rsidRPr="006A7C42">
        <w:rPr>
          <w:rFonts w:ascii="Arial" w:hAnsi="Arial" w:cs="Arial"/>
          <w:color w:val="002060"/>
          <w:sz w:val="24"/>
          <w:szCs w:val="24"/>
          <w:shd w:val="clear" w:color="auto" w:fill="FFFFFF"/>
        </w:rPr>
        <w:t xml:space="preserve">de der Zukunft </w:t>
      </w:r>
      <w:r>
        <w:rPr>
          <w:rFonts w:ascii="Arial" w:hAnsi="Arial" w:cs="Arial"/>
          <w:color w:val="002060"/>
          <w:sz w:val="24"/>
          <w:szCs w:val="24"/>
          <w:shd w:val="clear" w:color="auto" w:fill="FFFFFF"/>
        </w:rPr>
        <w:br/>
      </w:r>
      <w:r w:rsidRPr="006A7C42">
        <w:rPr>
          <w:rFonts w:ascii="Arial" w:hAnsi="Arial" w:cs="Arial"/>
          <w:color w:val="002060"/>
          <w:sz w:val="24"/>
          <w:szCs w:val="24"/>
          <w:shd w:val="clear" w:color="auto" w:fill="FFFFFF"/>
        </w:rPr>
        <w:t>und Helden wohnen nun mal in Burgen</w:t>
      </w:r>
      <w:r>
        <w:rPr>
          <w:rFonts w:ascii="Arial" w:hAnsi="Arial" w:cs="Arial"/>
          <w:color w:val="002060"/>
          <w:sz w:val="24"/>
          <w:szCs w:val="24"/>
          <w:shd w:val="clear" w:color="auto" w:fill="FFFFFF"/>
        </w:rPr>
        <w:t>…</w:t>
      </w:r>
      <w:r w:rsidRPr="006A7C42">
        <w:rPr>
          <w:rFonts w:ascii="Arial" w:hAnsi="Arial" w:cs="Arial"/>
          <w:color w:val="002060"/>
          <w:sz w:val="24"/>
          <w:szCs w:val="24"/>
          <w:shd w:val="clear" w:color="auto" w:fill="FFFFFF"/>
        </w:rPr>
        <w:sym w:font="Wingdings" w:char="F04A"/>
      </w:r>
    </w:p>
    <w:p w:rsidR="006A7C42" w:rsidRPr="006A7C42" w:rsidRDefault="006A7C42" w:rsidP="00824EC6">
      <w:pPr>
        <w:spacing w:after="0"/>
        <w:rPr>
          <w:rFonts w:ascii="Arial" w:hAnsi="Arial" w:cs="Arial"/>
          <w:color w:val="002060"/>
          <w:sz w:val="24"/>
          <w:szCs w:val="24"/>
          <w:shd w:val="clear" w:color="auto" w:fill="FFFFFF"/>
        </w:rPr>
      </w:pPr>
    </w:p>
    <w:p w:rsidR="00824EC6" w:rsidRPr="00B067C7" w:rsidRDefault="00B067C7" w:rsidP="00B067C7">
      <w:pPr>
        <w:spacing w:after="0"/>
        <w:rPr>
          <w:rFonts w:ascii="Arial" w:hAnsi="Arial" w:cs="Arial"/>
          <w:sz w:val="24"/>
          <w:szCs w:val="24"/>
          <w:shd w:val="clear" w:color="auto" w:fill="FFFFFF"/>
        </w:rPr>
      </w:pPr>
      <w:r>
        <w:rPr>
          <w:rFonts w:ascii="Arial" w:hAnsi="Arial" w:cs="Arial"/>
          <w:color w:val="002060"/>
          <w:sz w:val="28"/>
          <w:szCs w:val="28"/>
          <w:shd w:val="clear" w:color="auto" w:fill="FFFFFF"/>
        </w:rPr>
        <w:lastRenderedPageBreak/>
        <w:t>„</w:t>
      </w:r>
      <w:r w:rsidRPr="00B067C7">
        <w:rPr>
          <w:rFonts w:ascii="Arial" w:hAnsi="Arial" w:cs="Arial"/>
          <w:color w:val="002060"/>
          <w:sz w:val="28"/>
          <w:szCs w:val="28"/>
          <w:shd w:val="clear" w:color="auto" w:fill="FFFFFF"/>
        </w:rPr>
        <w:t>Hilfe, wie schaffen wir das bloss…?</w:t>
      </w:r>
      <w:r>
        <w:rPr>
          <w:rFonts w:ascii="Arial" w:hAnsi="Arial" w:cs="Arial"/>
          <w:color w:val="002060"/>
          <w:sz w:val="28"/>
          <w:szCs w:val="28"/>
          <w:shd w:val="clear" w:color="auto" w:fill="FFFFFF"/>
        </w:rPr>
        <w:t>“</w:t>
      </w:r>
      <w:r w:rsidRPr="00B067C7">
        <w:rPr>
          <w:rFonts w:ascii="Arial" w:hAnsi="Arial" w:cs="Arial"/>
          <w:color w:val="002060"/>
          <w:sz w:val="28"/>
          <w:szCs w:val="28"/>
          <w:shd w:val="clear" w:color="auto" w:fill="FFFFFF"/>
        </w:rPr>
        <w:t xml:space="preserve"> </w:t>
      </w:r>
      <w:proofErr w:type="spellStart"/>
      <w:r w:rsidRPr="00B067C7">
        <w:rPr>
          <w:rFonts w:ascii="Arial" w:hAnsi="Arial" w:cs="Arial"/>
          <w:color w:val="002060"/>
          <w:sz w:val="28"/>
          <w:szCs w:val="28"/>
          <w:shd w:val="clear" w:color="auto" w:fill="FFFFFF"/>
        </w:rPr>
        <w:t>Survivel</w:t>
      </w:r>
      <w:proofErr w:type="spellEnd"/>
      <w:r w:rsidRPr="00B067C7">
        <w:rPr>
          <w:rFonts w:ascii="Arial" w:hAnsi="Arial" w:cs="Arial"/>
          <w:color w:val="002060"/>
          <w:sz w:val="28"/>
          <w:szCs w:val="28"/>
          <w:shd w:val="clear" w:color="auto" w:fill="FFFFFF"/>
        </w:rPr>
        <w:t>-Tipps von Eltern für Eltern</w:t>
      </w:r>
      <w:r w:rsidR="00824EC6" w:rsidRPr="00B067C7">
        <w:rPr>
          <w:rFonts w:ascii="Arial" w:eastAsia="Times New Roman" w:hAnsi="Arial" w:cs="Arial"/>
          <w:color w:val="002060"/>
          <w:sz w:val="28"/>
          <w:szCs w:val="28"/>
          <w:lang w:eastAsia="de-CH"/>
        </w:rPr>
        <w:br/>
      </w:r>
      <w:r w:rsidR="00824EC6" w:rsidRPr="006A7C42">
        <w:rPr>
          <w:rFonts w:ascii="Arial" w:eastAsia="Times New Roman" w:hAnsi="Arial" w:cs="Arial"/>
          <w:color w:val="002060"/>
          <w:sz w:val="24"/>
          <w:szCs w:val="24"/>
          <w:lang w:eastAsia="de-CH"/>
        </w:rPr>
        <w:t>Den Tag gestalten: wertvolle Tipps von Isa, einer 3fachen Mama:</w:t>
      </w:r>
    </w:p>
    <w:p w:rsidR="00824EC6" w:rsidRPr="00824EC6" w:rsidRDefault="00824EC6" w:rsidP="00824EC6">
      <w:pPr>
        <w:spacing w:after="0" w:line="240" w:lineRule="auto"/>
        <w:rPr>
          <w:rFonts w:ascii="Arial" w:eastAsia="Times New Roman" w:hAnsi="Arial" w:cs="Arial"/>
          <w:sz w:val="24"/>
          <w:szCs w:val="24"/>
          <w:lang w:eastAsia="de-CH"/>
        </w:rPr>
      </w:pPr>
      <w:r w:rsidRPr="00824EC6">
        <w:rPr>
          <w:rFonts w:ascii="Arial" w:eastAsia="Times New Roman" w:hAnsi="Arial" w:cs="Arial"/>
          <w:sz w:val="24"/>
          <w:szCs w:val="24"/>
          <w:lang w:eastAsia="de-CH"/>
        </w:rPr>
        <w:t xml:space="preserve">Haben heute einen </w:t>
      </w:r>
      <w:proofErr w:type="spellStart"/>
      <w:r w:rsidRPr="00824EC6">
        <w:rPr>
          <w:rFonts w:ascii="Arial" w:eastAsia="Times New Roman" w:hAnsi="Arial" w:cs="Arial"/>
          <w:sz w:val="24"/>
          <w:szCs w:val="24"/>
          <w:lang w:eastAsia="de-CH"/>
        </w:rPr>
        <w:t>Coronazeit</w:t>
      </w:r>
      <w:proofErr w:type="spellEnd"/>
      <w:r w:rsidRPr="00824EC6">
        <w:rPr>
          <w:rFonts w:ascii="Arial" w:eastAsia="Times New Roman" w:hAnsi="Arial" w:cs="Arial"/>
          <w:sz w:val="24"/>
          <w:szCs w:val="24"/>
          <w:lang w:eastAsia="de-CH"/>
        </w:rPr>
        <w:t xml:space="preserve">-Tagesplan gemacht und genau definiert wann wir aufstehen, wann Frühstück, Lernen, Znüni </w:t>
      </w:r>
      <w:proofErr w:type="spellStart"/>
      <w:r w:rsidRPr="00824EC6">
        <w:rPr>
          <w:rFonts w:ascii="Arial" w:eastAsia="Times New Roman" w:hAnsi="Arial" w:cs="Arial"/>
          <w:sz w:val="24"/>
          <w:szCs w:val="24"/>
          <w:lang w:eastAsia="de-CH"/>
        </w:rPr>
        <w:t>etc</w:t>
      </w:r>
      <w:proofErr w:type="spellEnd"/>
      <w:r w:rsidRPr="00824EC6">
        <w:rPr>
          <w:rFonts w:ascii="Arial" w:eastAsia="Times New Roman" w:hAnsi="Arial" w:cs="Arial"/>
          <w:sz w:val="24"/>
          <w:szCs w:val="24"/>
          <w:lang w:eastAsia="de-CH"/>
        </w:rPr>
        <w:t xml:space="preserve"> ist.</w:t>
      </w:r>
    </w:p>
    <w:p w:rsidR="00824EC6" w:rsidRPr="00824EC6" w:rsidRDefault="00824EC6" w:rsidP="00824EC6">
      <w:pPr>
        <w:spacing w:after="0" w:line="240" w:lineRule="auto"/>
        <w:rPr>
          <w:rFonts w:ascii="Arial" w:eastAsia="Times New Roman" w:hAnsi="Arial" w:cs="Arial"/>
          <w:sz w:val="24"/>
          <w:szCs w:val="24"/>
          <w:lang w:eastAsia="de-CH"/>
        </w:rPr>
      </w:pPr>
      <w:r w:rsidRPr="00824EC6">
        <w:rPr>
          <w:rFonts w:ascii="Arial" w:eastAsia="Times New Roman" w:hAnsi="Arial" w:cs="Arial"/>
          <w:sz w:val="24"/>
          <w:szCs w:val="24"/>
          <w:lang w:eastAsia="de-CH"/>
        </w:rPr>
        <w:t>Der Schulstoff hilft dabei. Am Nachmittag ist eine Stunde Haushalt dran und dann frei und irgendwie etwas Bewegung.</w:t>
      </w:r>
    </w:p>
    <w:p w:rsidR="00824EC6" w:rsidRPr="00824EC6" w:rsidRDefault="00824EC6" w:rsidP="00824EC6">
      <w:pPr>
        <w:spacing w:after="0" w:line="240" w:lineRule="auto"/>
        <w:rPr>
          <w:rFonts w:ascii="Arial" w:eastAsia="Times New Roman" w:hAnsi="Arial" w:cs="Arial"/>
          <w:sz w:val="24"/>
          <w:szCs w:val="24"/>
          <w:lang w:eastAsia="de-CH"/>
        </w:rPr>
      </w:pPr>
      <w:r w:rsidRPr="00824EC6">
        <w:rPr>
          <w:rFonts w:ascii="Arial" w:eastAsia="Times New Roman" w:hAnsi="Arial" w:cs="Arial"/>
          <w:sz w:val="24"/>
          <w:szCs w:val="24"/>
          <w:lang w:eastAsia="de-CH"/>
        </w:rPr>
        <w:t>Ab morgen hilft immer ein Kind beim Kochen. Mal sehen, wie das läuft. Wir sind ja an sich schon eine recht strukturierte F</w:t>
      </w:r>
      <w:r>
        <w:rPr>
          <w:rFonts w:ascii="Arial" w:eastAsia="Times New Roman" w:hAnsi="Arial" w:cs="Arial"/>
          <w:sz w:val="24"/>
          <w:szCs w:val="24"/>
          <w:lang w:eastAsia="de-CH"/>
        </w:rPr>
        <w:t xml:space="preserve">amilie, aber </w:t>
      </w:r>
      <w:r w:rsidRPr="00824EC6">
        <w:rPr>
          <w:rFonts w:ascii="Arial" w:eastAsia="Times New Roman" w:hAnsi="Arial" w:cs="Arial"/>
          <w:sz w:val="24"/>
          <w:szCs w:val="24"/>
          <w:lang w:eastAsia="de-CH"/>
        </w:rPr>
        <w:t xml:space="preserve">das </w:t>
      </w:r>
      <w:r>
        <w:rPr>
          <w:rFonts w:ascii="Arial" w:eastAsia="Times New Roman" w:hAnsi="Arial" w:cs="Arial"/>
          <w:sz w:val="24"/>
          <w:szCs w:val="24"/>
          <w:lang w:eastAsia="de-CH"/>
        </w:rPr>
        <w:t xml:space="preserve">fordert uns </w:t>
      </w:r>
      <w:r w:rsidRPr="00824EC6">
        <w:rPr>
          <w:rFonts w:ascii="Arial" w:eastAsia="Times New Roman" w:hAnsi="Arial" w:cs="Arial"/>
          <w:sz w:val="24"/>
          <w:szCs w:val="24"/>
          <w:lang w:eastAsia="de-CH"/>
        </w:rPr>
        <w:t>echt heraus….</w:t>
      </w:r>
    </w:p>
    <w:p w:rsidR="00824EC6" w:rsidRPr="00824EC6" w:rsidRDefault="00824EC6" w:rsidP="00824EC6">
      <w:pPr>
        <w:spacing w:after="0" w:line="240" w:lineRule="auto"/>
        <w:rPr>
          <w:rFonts w:ascii="Arial" w:eastAsia="Times New Roman" w:hAnsi="Arial" w:cs="Arial"/>
          <w:sz w:val="24"/>
          <w:szCs w:val="24"/>
          <w:lang w:eastAsia="de-CH"/>
        </w:rPr>
      </w:pPr>
    </w:p>
    <w:p w:rsidR="00824EC6" w:rsidRPr="00824EC6" w:rsidRDefault="00824EC6" w:rsidP="00824EC6">
      <w:pPr>
        <w:spacing w:after="0" w:line="240" w:lineRule="auto"/>
        <w:rPr>
          <w:rFonts w:ascii="Arial" w:eastAsia="Times New Roman" w:hAnsi="Arial" w:cs="Arial"/>
          <w:sz w:val="24"/>
          <w:szCs w:val="24"/>
          <w:lang w:eastAsia="de-CH"/>
        </w:rPr>
      </w:pPr>
      <w:r w:rsidRPr="00824EC6">
        <w:rPr>
          <w:rFonts w:ascii="Arial" w:eastAsia="Times New Roman" w:hAnsi="Arial" w:cs="Arial"/>
          <w:sz w:val="24"/>
          <w:szCs w:val="24"/>
          <w:lang w:eastAsia="de-CH"/>
        </w:rPr>
        <w:t xml:space="preserve">Eine andere Idee. Wir beten jetzt am Abend 20.00 Uhr immer für die Situation. Haben heute ausprobiert, wie es ist als Familie die 4 Schritte nach </w:t>
      </w:r>
      <w:proofErr w:type="spellStart"/>
      <w:r w:rsidRPr="00824EC6">
        <w:rPr>
          <w:rFonts w:ascii="Arial" w:eastAsia="Times New Roman" w:hAnsi="Arial" w:cs="Arial"/>
          <w:sz w:val="24"/>
          <w:szCs w:val="24"/>
          <w:lang w:eastAsia="de-CH"/>
        </w:rPr>
        <w:t>MomsinPrayers</w:t>
      </w:r>
      <w:proofErr w:type="spellEnd"/>
      <w:r w:rsidRPr="00824EC6">
        <w:rPr>
          <w:rFonts w:ascii="Arial" w:eastAsia="Times New Roman" w:hAnsi="Arial" w:cs="Arial"/>
          <w:sz w:val="24"/>
          <w:szCs w:val="24"/>
          <w:lang w:eastAsia="de-CH"/>
        </w:rPr>
        <w:t xml:space="preserve"> zu beten. Das war richtig gut, selbst die Kinder haben gesagt, dass das hilft und wir das weiterhin so machen wollen. Auf </w:t>
      </w:r>
      <w:hyperlink r:id="rId8" w:history="1">
        <w:r w:rsidRPr="00824EC6">
          <w:rPr>
            <w:rFonts w:ascii="Arial" w:eastAsia="Times New Roman" w:hAnsi="Arial" w:cs="Arial"/>
            <w:color w:val="0000FF"/>
            <w:sz w:val="24"/>
            <w:szCs w:val="24"/>
            <w:u w:val="single"/>
            <w:lang w:eastAsia="de-CH"/>
          </w:rPr>
          <w:t>https://www.momsinprayer.ch/mitmachen/vorbereitete-mip-stunden</w:t>
        </w:r>
      </w:hyperlink>
      <w:r w:rsidRPr="00824EC6">
        <w:rPr>
          <w:rFonts w:ascii="Arial" w:eastAsia="Times New Roman" w:hAnsi="Arial" w:cs="Arial"/>
          <w:sz w:val="24"/>
          <w:szCs w:val="24"/>
          <w:lang w:eastAsia="de-CH"/>
        </w:rPr>
        <w:t xml:space="preserve"> findet man vorbereitete Themen. Echt hilfreich, zum einen mit Bibelversen beten zu lernen und wenn man nicht weiss, wie und wo man in der ganzen Krise anfangen soll zu beten.</w:t>
      </w:r>
    </w:p>
    <w:p w:rsidR="00824EC6" w:rsidRPr="00824EC6" w:rsidRDefault="00824EC6" w:rsidP="00824EC6">
      <w:pPr>
        <w:spacing w:after="0" w:line="240" w:lineRule="auto"/>
        <w:rPr>
          <w:rFonts w:ascii="Arial" w:eastAsia="Times New Roman" w:hAnsi="Arial" w:cs="Arial"/>
          <w:sz w:val="24"/>
          <w:szCs w:val="24"/>
          <w:lang w:eastAsia="de-CH"/>
        </w:rPr>
      </w:pPr>
    </w:p>
    <w:p w:rsidR="00824EC6" w:rsidRDefault="00824EC6" w:rsidP="00824EC6">
      <w:pPr>
        <w:spacing w:after="0" w:line="240" w:lineRule="auto"/>
        <w:rPr>
          <w:rFonts w:ascii="Times New Roman" w:eastAsia="Times New Roman" w:hAnsi="Times New Roman" w:cs="Times New Roman"/>
          <w:sz w:val="24"/>
          <w:szCs w:val="24"/>
          <w:lang w:eastAsia="de-CH"/>
        </w:rPr>
      </w:pPr>
      <w:r w:rsidRPr="00824EC6">
        <w:rPr>
          <w:rFonts w:ascii="Arial" w:eastAsia="Times New Roman" w:hAnsi="Arial" w:cs="Arial"/>
          <w:sz w:val="24"/>
          <w:szCs w:val="24"/>
          <w:lang w:eastAsia="de-CH"/>
        </w:rPr>
        <w:t>Ansonsten haben wir uns einen Plan gemacht, was im Haushalt alles gemacht werden könnte. Der Renner bei uns ist grad spannende Hörspiele hören (Ole der Pirat Fünf Geschwister, Fünf Freunde etc.) und dabei Heizkörper, Fenster und Türen zu putzen. Haben da noch einige vor</w:t>
      </w:r>
      <w:r w:rsidRPr="00824EC6">
        <w:rPr>
          <w:rFonts w:ascii="Times New Roman" w:eastAsia="Times New Roman" w:hAnsi="Times New Roman" w:cs="Times New Roman"/>
          <w:sz w:val="24"/>
          <w:szCs w:val="24"/>
          <w:lang w:eastAsia="de-CH"/>
        </w:rPr>
        <w:t xml:space="preserve"> uns (:</w:t>
      </w:r>
    </w:p>
    <w:p w:rsidR="00B067C7" w:rsidRPr="00824EC6" w:rsidRDefault="00B067C7" w:rsidP="00824EC6">
      <w:pPr>
        <w:spacing w:after="0" w:line="240" w:lineRule="auto"/>
        <w:rPr>
          <w:rFonts w:ascii="Times New Roman" w:eastAsia="Times New Roman" w:hAnsi="Times New Roman" w:cs="Times New Roman"/>
          <w:sz w:val="24"/>
          <w:szCs w:val="24"/>
          <w:lang w:eastAsia="de-CH"/>
        </w:rPr>
      </w:pPr>
      <w:r>
        <w:rPr>
          <w:noProof/>
          <w:lang w:eastAsia="de-CH"/>
        </w:rPr>
        <w:drawing>
          <wp:anchor distT="0" distB="0" distL="114300" distR="114300" simplePos="0" relativeHeight="251660288" behindDoc="1" locked="0" layoutInCell="1" allowOverlap="1" wp14:anchorId="44F8EBDC" wp14:editId="1C7D22D4">
            <wp:simplePos x="0" y="0"/>
            <wp:positionH relativeFrom="column">
              <wp:posOffset>3641725</wp:posOffset>
            </wp:positionH>
            <wp:positionV relativeFrom="paragraph">
              <wp:posOffset>50165</wp:posOffset>
            </wp:positionV>
            <wp:extent cx="2312035" cy="1920240"/>
            <wp:effectExtent l="0" t="0" r="0" b="3810"/>
            <wp:wrapNone/>
            <wp:docPr id="1" name="Bild 1" descr="https://www.fontis-shop.ch/WebRoot/products/3120/312083210/bilder/312083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ntis-shop.ch/WebRoot/products/3120/312083210/bilder/3120832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035"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154" w:rsidRDefault="00230E27">
      <w:pPr>
        <w:rPr>
          <w:rFonts w:ascii="Arial" w:hAnsi="Arial" w:cs="Arial"/>
          <w:sz w:val="24"/>
          <w:szCs w:val="24"/>
        </w:rPr>
      </w:pPr>
      <w:r>
        <w:rPr>
          <w:noProof/>
          <w:lang w:eastAsia="de-CH"/>
        </w:rPr>
        <w:drawing>
          <wp:anchor distT="0" distB="0" distL="114300" distR="114300" simplePos="0" relativeHeight="251661312" behindDoc="0" locked="0" layoutInCell="1" allowOverlap="1" wp14:anchorId="28AC5138" wp14:editId="75B4AABB">
            <wp:simplePos x="0" y="0"/>
            <wp:positionH relativeFrom="column">
              <wp:posOffset>989965</wp:posOffset>
            </wp:positionH>
            <wp:positionV relativeFrom="paragraph">
              <wp:posOffset>735965</wp:posOffset>
            </wp:positionV>
            <wp:extent cx="1424940" cy="1300285"/>
            <wp:effectExtent l="0" t="0" r="381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4940" cy="1300285"/>
                    </a:xfrm>
                    <a:prstGeom prst="rect">
                      <a:avLst/>
                    </a:prstGeom>
                  </pic:spPr>
                </pic:pic>
              </a:graphicData>
            </a:graphic>
            <wp14:sizeRelH relativeFrom="page">
              <wp14:pctWidth>0</wp14:pctWidth>
            </wp14:sizeRelH>
            <wp14:sizeRelV relativeFrom="page">
              <wp14:pctHeight>0</wp14:pctHeight>
            </wp14:sizeRelV>
          </wp:anchor>
        </w:drawing>
      </w:r>
      <w:r w:rsidR="00824EC6" w:rsidRPr="00B067C7">
        <w:rPr>
          <w:rFonts w:ascii="Arial" w:hAnsi="Arial" w:cs="Arial"/>
          <w:b/>
          <w:color w:val="002060"/>
          <w:sz w:val="24"/>
          <w:szCs w:val="24"/>
        </w:rPr>
        <w:t>Hörspiel-Tipp für Kinder ab 7 Jahren.</w:t>
      </w:r>
      <w:r w:rsidR="00B067C7" w:rsidRPr="00B067C7">
        <w:rPr>
          <w:rFonts w:ascii="Arial" w:hAnsi="Arial" w:cs="Arial"/>
          <w:b/>
          <w:color w:val="002060"/>
          <w:sz w:val="24"/>
          <w:szCs w:val="24"/>
        </w:rPr>
        <w:br/>
      </w:r>
      <w:r w:rsidR="00B067C7">
        <w:rPr>
          <w:rFonts w:ascii="Arial" w:hAnsi="Arial" w:cs="Arial"/>
          <w:color w:val="002060"/>
          <w:sz w:val="24"/>
          <w:szCs w:val="24"/>
        </w:rPr>
        <w:t xml:space="preserve">Ein Hit, den auch die </w:t>
      </w:r>
      <w:r w:rsidR="00824EC6" w:rsidRPr="00B067C7">
        <w:rPr>
          <w:rFonts w:ascii="Arial" w:hAnsi="Arial" w:cs="Arial"/>
          <w:color w:val="002060"/>
          <w:sz w:val="24"/>
          <w:szCs w:val="24"/>
        </w:rPr>
        <w:t xml:space="preserve">Grossen total mögen. </w:t>
      </w:r>
      <w:r w:rsidR="00B067C7" w:rsidRPr="00B067C7">
        <w:rPr>
          <w:rFonts w:ascii="Arial" w:hAnsi="Arial" w:cs="Arial"/>
          <w:color w:val="002060"/>
          <w:sz w:val="24"/>
          <w:szCs w:val="24"/>
        </w:rPr>
        <w:br/>
      </w:r>
      <w:r w:rsidR="00824EC6" w:rsidRPr="00B067C7">
        <w:rPr>
          <w:rFonts w:ascii="Arial" w:hAnsi="Arial" w:cs="Arial"/>
          <w:color w:val="002060"/>
          <w:sz w:val="24"/>
          <w:szCs w:val="24"/>
        </w:rPr>
        <w:t xml:space="preserve">Am besten nicht online, sondern in Eurer Buchhandlung </w:t>
      </w:r>
      <w:r w:rsidR="00B067C7">
        <w:rPr>
          <w:rFonts w:ascii="Arial" w:hAnsi="Arial" w:cs="Arial"/>
          <w:color w:val="002060"/>
          <w:sz w:val="24"/>
          <w:szCs w:val="24"/>
        </w:rPr>
        <w:br/>
      </w:r>
      <w:r w:rsidR="00824EC6" w:rsidRPr="00B067C7">
        <w:rPr>
          <w:rFonts w:ascii="Arial" w:hAnsi="Arial" w:cs="Arial"/>
          <w:color w:val="002060"/>
          <w:sz w:val="24"/>
          <w:szCs w:val="24"/>
        </w:rPr>
        <w:t>bestellen</w:t>
      </w:r>
      <w:r w:rsidR="00824EC6" w:rsidRPr="00B067C7">
        <w:rPr>
          <w:rFonts w:ascii="Arial" w:hAnsi="Arial" w:cs="Arial"/>
          <w:sz w:val="24"/>
          <w:szCs w:val="24"/>
        </w:rPr>
        <w:t>!</w:t>
      </w:r>
    </w:p>
    <w:p w:rsidR="00B067C7" w:rsidRDefault="00B067C7">
      <w:pPr>
        <w:rPr>
          <w:rFonts w:ascii="Arial" w:hAnsi="Arial" w:cs="Arial"/>
          <w:sz w:val="24"/>
          <w:szCs w:val="24"/>
        </w:rPr>
      </w:pPr>
    </w:p>
    <w:p w:rsidR="00B067C7" w:rsidRDefault="00B067C7">
      <w:pPr>
        <w:rPr>
          <w:rFonts w:ascii="Arial" w:hAnsi="Arial" w:cs="Arial"/>
          <w:sz w:val="24"/>
          <w:szCs w:val="24"/>
        </w:rPr>
      </w:pPr>
    </w:p>
    <w:p w:rsidR="00230E27" w:rsidRDefault="00230E27">
      <w:pPr>
        <w:rPr>
          <w:rFonts w:ascii="Arial" w:hAnsi="Arial" w:cs="Arial"/>
          <w:color w:val="002060"/>
          <w:sz w:val="24"/>
          <w:szCs w:val="24"/>
        </w:rPr>
      </w:pPr>
    </w:p>
    <w:p w:rsidR="00230E27" w:rsidRDefault="00230E27">
      <w:pPr>
        <w:rPr>
          <w:rFonts w:ascii="Arial" w:hAnsi="Arial" w:cs="Arial"/>
          <w:color w:val="002060"/>
          <w:sz w:val="24"/>
          <w:szCs w:val="24"/>
        </w:rPr>
      </w:pPr>
    </w:p>
    <w:p w:rsidR="00B067C7" w:rsidRPr="001D23AD" w:rsidRDefault="00B067C7">
      <w:pPr>
        <w:rPr>
          <w:rFonts w:ascii="Arial" w:hAnsi="Arial" w:cs="Arial"/>
          <w:color w:val="002060"/>
          <w:sz w:val="24"/>
          <w:szCs w:val="24"/>
        </w:rPr>
      </w:pPr>
      <w:r w:rsidRPr="00230E27">
        <w:rPr>
          <w:rFonts w:ascii="Arial" w:hAnsi="Arial" w:cs="Arial"/>
          <w:color w:val="002060"/>
          <w:sz w:val="24"/>
          <w:szCs w:val="24"/>
        </w:rPr>
        <w:t>Und hier noch ein witziges Experiment zum Thema Händewaschen:</w:t>
      </w:r>
      <w:r w:rsidR="001D23AD">
        <w:rPr>
          <w:rFonts w:ascii="Arial" w:hAnsi="Arial" w:cs="Arial"/>
          <w:color w:val="002060"/>
          <w:sz w:val="24"/>
          <w:szCs w:val="24"/>
        </w:rPr>
        <w:br/>
      </w:r>
      <w:hyperlink r:id="rId11" w:history="1">
        <w:r w:rsidR="00230E27" w:rsidRPr="00FA507D">
          <w:rPr>
            <w:rStyle w:val="Hyperlink"/>
            <w:rFonts w:ascii="Arial" w:hAnsi="Arial" w:cs="Arial"/>
            <w:sz w:val="24"/>
            <w:szCs w:val="24"/>
          </w:rPr>
          <w:t>https://www.facebook.com/100011316225105/videos/1020809464972918/?d=n</w:t>
        </w:r>
      </w:hyperlink>
    </w:p>
    <w:p w:rsidR="00230E27" w:rsidRDefault="00230E27">
      <w:pPr>
        <w:rPr>
          <w:rFonts w:ascii="Arial" w:hAnsi="Arial" w:cs="Arial"/>
          <w:sz w:val="24"/>
          <w:szCs w:val="24"/>
        </w:rPr>
      </w:pPr>
      <w:r>
        <w:rPr>
          <w:noProof/>
          <w:lang w:eastAsia="de-CH"/>
        </w:rPr>
        <w:drawing>
          <wp:anchor distT="0" distB="0" distL="114300" distR="114300" simplePos="0" relativeHeight="251662336" behindDoc="1" locked="0" layoutInCell="1" allowOverlap="1" wp14:anchorId="772B6B30" wp14:editId="57BC1536">
            <wp:simplePos x="0" y="0"/>
            <wp:positionH relativeFrom="column">
              <wp:posOffset>3481705</wp:posOffset>
            </wp:positionH>
            <wp:positionV relativeFrom="paragraph">
              <wp:posOffset>10795</wp:posOffset>
            </wp:positionV>
            <wp:extent cx="1562100" cy="2537610"/>
            <wp:effectExtent l="0" t="0" r="0" b="0"/>
            <wp:wrapNone/>
            <wp:docPr id="6" name="Bild 1" descr="Ritter, Renaissance Fair, Joust, Mittelalter, Pf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ter, Renaissance Fair, Joust, Mittelalter, Pfe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3090" cy="25392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7C7" w:rsidRDefault="00B067C7">
      <w:pPr>
        <w:rPr>
          <w:rFonts w:ascii="Arial" w:hAnsi="Arial" w:cs="Arial"/>
          <w:sz w:val="24"/>
          <w:szCs w:val="24"/>
        </w:rPr>
      </w:pPr>
      <w:r>
        <w:rPr>
          <w:rFonts w:ascii="Arial" w:hAnsi="Arial" w:cs="Arial"/>
          <w:sz w:val="24"/>
          <w:szCs w:val="24"/>
        </w:rPr>
        <w:t>Herzlich, seid gesegnet, I</w:t>
      </w:r>
      <w:r w:rsidR="00230E27">
        <w:rPr>
          <w:rFonts w:ascii="Arial" w:hAnsi="Arial" w:cs="Arial"/>
          <w:sz w:val="24"/>
          <w:szCs w:val="24"/>
        </w:rPr>
        <w:t xml:space="preserve">hr Helden und Ritter des </w:t>
      </w:r>
      <w:r w:rsidR="00230E27">
        <w:rPr>
          <w:rFonts w:ascii="Arial" w:hAnsi="Arial" w:cs="Arial"/>
          <w:sz w:val="24"/>
          <w:szCs w:val="24"/>
        </w:rPr>
        <w:br/>
        <w:t>Königs all</w:t>
      </w:r>
      <w:r w:rsidR="001D23AD">
        <w:rPr>
          <w:rFonts w:ascii="Arial" w:hAnsi="Arial" w:cs="Arial"/>
          <w:sz w:val="24"/>
          <w:szCs w:val="24"/>
        </w:rPr>
        <w:t>er Könige</w:t>
      </w:r>
      <w:bookmarkStart w:id="0" w:name="_GoBack"/>
      <w:bookmarkEnd w:id="0"/>
      <w:r>
        <w:rPr>
          <w:rFonts w:ascii="Arial" w:hAnsi="Arial" w:cs="Arial"/>
          <w:sz w:val="24"/>
          <w:szCs w:val="24"/>
        </w:rPr>
        <w:t>!</w:t>
      </w:r>
      <w:r w:rsidR="00230E27" w:rsidRPr="00230E27">
        <w:rPr>
          <w:noProof/>
          <w:lang w:eastAsia="de-CH"/>
        </w:rPr>
        <w:t xml:space="preserve"> </w:t>
      </w:r>
    </w:p>
    <w:p w:rsidR="00B067C7" w:rsidRPr="00B067C7" w:rsidRDefault="00B067C7">
      <w:pPr>
        <w:rPr>
          <w:rFonts w:ascii="Arial" w:hAnsi="Arial" w:cs="Arial"/>
          <w:sz w:val="24"/>
          <w:szCs w:val="24"/>
        </w:rPr>
      </w:pPr>
      <w:r>
        <w:rPr>
          <w:rFonts w:ascii="Arial" w:hAnsi="Arial" w:cs="Arial"/>
          <w:sz w:val="24"/>
          <w:szCs w:val="24"/>
        </w:rPr>
        <w:t>Euer Familiensupport-Team St. Gallen</w:t>
      </w:r>
    </w:p>
    <w:sectPr w:rsidR="00B067C7" w:rsidRPr="00B067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C6"/>
    <w:rsid w:val="001D23AD"/>
    <w:rsid w:val="00230E27"/>
    <w:rsid w:val="006A7C42"/>
    <w:rsid w:val="00824EC6"/>
    <w:rsid w:val="00B067C7"/>
    <w:rsid w:val="00BE2081"/>
    <w:rsid w:val="00DB2154"/>
    <w:rsid w:val="00FD5A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5A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24E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EC6"/>
    <w:rPr>
      <w:rFonts w:ascii="Tahoma" w:hAnsi="Tahoma" w:cs="Tahoma"/>
      <w:sz w:val="16"/>
      <w:szCs w:val="16"/>
    </w:rPr>
  </w:style>
  <w:style w:type="character" w:styleId="Hyperlink">
    <w:name w:val="Hyperlink"/>
    <w:basedOn w:val="Absatz-Standardschriftart"/>
    <w:uiPriority w:val="99"/>
    <w:unhideWhenUsed/>
    <w:rsid w:val="006A7C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5A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24E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EC6"/>
    <w:rPr>
      <w:rFonts w:ascii="Tahoma" w:hAnsi="Tahoma" w:cs="Tahoma"/>
      <w:sz w:val="16"/>
      <w:szCs w:val="16"/>
    </w:rPr>
  </w:style>
  <w:style w:type="character" w:styleId="Hyperlink">
    <w:name w:val="Hyperlink"/>
    <w:basedOn w:val="Absatz-Standardschriftart"/>
    <w:uiPriority w:val="99"/>
    <w:unhideWhenUsed/>
    <w:rsid w:val="006A7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005929">
      <w:bodyDiv w:val="1"/>
      <w:marLeft w:val="0"/>
      <w:marRight w:val="0"/>
      <w:marTop w:val="0"/>
      <w:marBottom w:val="0"/>
      <w:divBdr>
        <w:top w:val="none" w:sz="0" w:space="0" w:color="auto"/>
        <w:left w:val="none" w:sz="0" w:space="0" w:color="auto"/>
        <w:bottom w:val="none" w:sz="0" w:space="0" w:color="auto"/>
        <w:right w:val="none" w:sz="0" w:space="0" w:color="auto"/>
      </w:divBdr>
      <w:divsChild>
        <w:div w:id="1675380713">
          <w:marLeft w:val="0"/>
          <w:marRight w:val="0"/>
          <w:marTop w:val="0"/>
          <w:marBottom w:val="0"/>
          <w:divBdr>
            <w:top w:val="none" w:sz="0" w:space="0" w:color="auto"/>
            <w:left w:val="none" w:sz="0" w:space="0" w:color="auto"/>
            <w:bottom w:val="none" w:sz="0" w:space="0" w:color="auto"/>
            <w:right w:val="none" w:sz="0" w:space="0" w:color="auto"/>
          </w:divBdr>
        </w:div>
        <w:div w:id="1306204604">
          <w:marLeft w:val="0"/>
          <w:marRight w:val="0"/>
          <w:marTop w:val="0"/>
          <w:marBottom w:val="0"/>
          <w:divBdr>
            <w:top w:val="none" w:sz="0" w:space="0" w:color="auto"/>
            <w:left w:val="none" w:sz="0" w:space="0" w:color="auto"/>
            <w:bottom w:val="none" w:sz="0" w:space="0" w:color="auto"/>
            <w:right w:val="none" w:sz="0" w:space="0" w:color="auto"/>
          </w:divBdr>
        </w:div>
        <w:div w:id="1350643325">
          <w:marLeft w:val="0"/>
          <w:marRight w:val="0"/>
          <w:marTop w:val="0"/>
          <w:marBottom w:val="0"/>
          <w:divBdr>
            <w:top w:val="none" w:sz="0" w:space="0" w:color="auto"/>
            <w:left w:val="none" w:sz="0" w:space="0" w:color="auto"/>
            <w:bottom w:val="none" w:sz="0" w:space="0" w:color="auto"/>
            <w:right w:val="none" w:sz="0" w:space="0" w:color="auto"/>
          </w:divBdr>
        </w:div>
        <w:div w:id="279997635">
          <w:marLeft w:val="0"/>
          <w:marRight w:val="0"/>
          <w:marTop w:val="0"/>
          <w:marBottom w:val="0"/>
          <w:divBdr>
            <w:top w:val="none" w:sz="0" w:space="0" w:color="auto"/>
            <w:left w:val="none" w:sz="0" w:space="0" w:color="auto"/>
            <w:bottom w:val="none" w:sz="0" w:space="0" w:color="auto"/>
            <w:right w:val="none" w:sz="0" w:space="0" w:color="auto"/>
          </w:divBdr>
        </w:div>
        <w:div w:id="711537816">
          <w:marLeft w:val="0"/>
          <w:marRight w:val="0"/>
          <w:marTop w:val="0"/>
          <w:marBottom w:val="0"/>
          <w:divBdr>
            <w:top w:val="none" w:sz="0" w:space="0" w:color="auto"/>
            <w:left w:val="none" w:sz="0" w:space="0" w:color="auto"/>
            <w:bottom w:val="none" w:sz="0" w:space="0" w:color="auto"/>
            <w:right w:val="none" w:sz="0" w:space="0" w:color="auto"/>
          </w:divBdr>
        </w:div>
        <w:div w:id="839806244">
          <w:marLeft w:val="0"/>
          <w:marRight w:val="0"/>
          <w:marTop w:val="0"/>
          <w:marBottom w:val="0"/>
          <w:divBdr>
            <w:top w:val="none" w:sz="0" w:space="0" w:color="auto"/>
            <w:left w:val="none" w:sz="0" w:space="0" w:color="auto"/>
            <w:bottom w:val="none" w:sz="0" w:space="0" w:color="auto"/>
            <w:right w:val="none" w:sz="0" w:space="0" w:color="auto"/>
          </w:divBdr>
        </w:div>
        <w:div w:id="800343577">
          <w:marLeft w:val="0"/>
          <w:marRight w:val="0"/>
          <w:marTop w:val="0"/>
          <w:marBottom w:val="0"/>
          <w:divBdr>
            <w:top w:val="none" w:sz="0" w:space="0" w:color="auto"/>
            <w:left w:val="none" w:sz="0" w:space="0" w:color="auto"/>
            <w:bottom w:val="none" w:sz="0" w:space="0" w:color="auto"/>
            <w:right w:val="none" w:sz="0" w:space="0" w:color="auto"/>
          </w:divBdr>
        </w:div>
        <w:div w:id="126268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msinprayer.ch/mitmachen/vorbereitete-mip-stund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istlicheperlen.files.wordpress.com/2017/06/burg-basteln.pdf"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facebook.com/100011316225105/videos/1020809464972918/?d=n"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orangina</dc:creator>
  <cp:lastModifiedBy>orangina</cp:lastModifiedBy>
  <cp:revision>6</cp:revision>
  <dcterms:created xsi:type="dcterms:W3CDTF">2020-03-19T08:04:00Z</dcterms:created>
  <dcterms:modified xsi:type="dcterms:W3CDTF">2020-03-19T08:59:00Z</dcterms:modified>
</cp:coreProperties>
</file>